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D7" w:rsidRPr="0088571E" w:rsidRDefault="00332AD7" w:rsidP="00332AD7">
      <w:pPr>
        <w:rPr>
          <w:rFonts w:ascii="黑体" w:eastAsia="黑体" w:hAnsi="黑体"/>
          <w:sz w:val="28"/>
        </w:rPr>
      </w:pPr>
      <w:r w:rsidRPr="0088571E">
        <w:rPr>
          <w:rFonts w:ascii="黑体" w:eastAsia="黑体" w:hAnsi="黑体" w:hint="eastAsia"/>
          <w:sz w:val="28"/>
        </w:rPr>
        <w:t>附件</w:t>
      </w:r>
      <w:r w:rsidRPr="0088571E">
        <w:rPr>
          <w:rFonts w:ascii="黑体" w:eastAsia="黑体" w:hAnsi="黑体"/>
          <w:sz w:val="28"/>
        </w:rPr>
        <w:t>3</w:t>
      </w:r>
      <w:r>
        <w:rPr>
          <w:rFonts w:ascii="黑体" w:eastAsia="黑体" w:hAnsi="黑体" w:hint="eastAsia"/>
          <w:sz w:val="28"/>
        </w:rPr>
        <w:t>.</w:t>
      </w:r>
      <w:r w:rsidRPr="0088571E">
        <w:rPr>
          <w:rFonts w:ascii="黑体" w:eastAsia="黑体" w:hAnsi="黑体"/>
          <w:sz w:val="28"/>
        </w:rPr>
        <w:t>I-Share</w:t>
      </w:r>
      <w:r w:rsidRPr="0088571E">
        <w:rPr>
          <w:rFonts w:ascii="黑体" w:eastAsia="黑体" w:hAnsi="黑体" w:hint="eastAsia"/>
          <w:sz w:val="28"/>
        </w:rPr>
        <w:t>暑期阅读游学报名表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992"/>
        <w:gridCol w:w="706"/>
        <w:gridCol w:w="851"/>
        <w:gridCol w:w="3455"/>
      </w:tblGrid>
      <w:tr w:rsidR="00332AD7" w:rsidTr="007655E5">
        <w:trPr>
          <w:trHeight w:val="67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32AD7" w:rsidTr="007655E5">
        <w:trPr>
          <w:trHeight w:val="6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AD7" w:rsidRDefault="00332AD7" w:rsidP="007655E5">
            <w:pPr>
              <w:snapToGrid w:val="0"/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5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32AD7" w:rsidTr="007655E5">
        <w:trPr>
          <w:trHeight w:val="63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2AD7" w:rsidRDefault="00332AD7" w:rsidP="007655E5">
            <w:pPr>
              <w:snapToGrid w:val="0"/>
              <w:ind w:rightChars="-51" w:right="-10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微博昵称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32AD7" w:rsidTr="007655E5">
        <w:trPr>
          <w:cantSplit/>
          <w:trHeight w:val="24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  <w:vertAlign w:val="superscript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你要携带的一本 书</w:t>
            </w:r>
          </w:p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D7" w:rsidRPr="00B15906" w:rsidRDefault="00332AD7" w:rsidP="007655E5">
            <w:pPr>
              <w:snapToGrid w:val="0"/>
              <w:jc w:val="left"/>
              <w:rPr>
                <w:rFonts w:ascii="楷体" w:eastAsia="楷体" w:hAnsi="楷体"/>
                <w:i/>
                <w:szCs w:val="21"/>
              </w:rPr>
            </w:pPr>
            <w:r w:rsidRPr="00B15906">
              <w:rPr>
                <w:rFonts w:ascii="楷体" w:eastAsia="楷体" w:hAnsi="楷体" w:hint="eastAsia"/>
                <w:i/>
                <w:szCs w:val="21"/>
              </w:rPr>
              <w:t>（所选图书可以是推荐阅读书目，也可以自选，自选图书必须与游学活动相关）</w:t>
            </w: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书名：</w:t>
            </w: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作者：</w:t>
            </w: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出版社：</w:t>
            </w: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选择这本书的理由：</w:t>
            </w:r>
          </w:p>
        </w:tc>
      </w:tr>
      <w:tr w:rsidR="00332AD7" w:rsidTr="007655E5">
        <w:trPr>
          <w:cantSplit/>
          <w:trHeight w:val="8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阅读</w:t>
            </w:r>
          </w:p>
          <w:p w:rsidR="00332AD7" w:rsidRDefault="00332AD7" w:rsidP="007655E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AD7" w:rsidRDefault="00332AD7" w:rsidP="007655E5">
            <w:pPr>
              <w:snapToGrid w:val="0"/>
              <w:jc w:val="left"/>
              <w:rPr>
                <w:rFonts w:ascii="楷体" w:eastAsia="楷体" w:hAnsi="楷体"/>
                <w:i/>
                <w:sz w:val="22"/>
                <w:szCs w:val="24"/>
              </w:rPr>
            </w:pPr>
            <w:r>
              <w:rPr>
                <w:rFonts w:ascii="楷体" w:eastAsia="楷体" w:hAnsi="楷体" w:hint="eastAsia"/>
                <w:i/>
                <w:sz w:val="22"/>
                <w:szCs w:val="24"/>
              </w:rPr>
              <w:t>如图书馆借阅、自行购买、kindle电子书、掌阅APP等</w:t>
            </w:r>
          </w:p>
          <w:p w:rsidR="00332AD7" w:rsidRDefault="00332AD7" w:rsidP="007655E5">
            <w:pPr>
              <w:snapToGrid w:val="0"/>
              <w:jc w:val="left"/>
              <w:rPr>
                <w:rFonts w:ascii="楷体" w:eastAsia="楷体" w:hAnsi="楷体"/>
                <w:i/>
                <w:sz w:val="24"/>
                <w:szCs w:val="24"/>
              </w:rPr>
            </w:pPr>
          </w:p>
        </w:tc>
      </w:tr>
      <w:tr w:rsidR="00332AD7" w:rsidTr="007655E5">
        <w:trPr>
          <w:cantSplit/>
          <w:trHeight w:val="55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AD7" w:rsidRDefault="00B32A70" w:rsidP="007655E5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计划</w:t>
            </w:r>
            <w:r w:rsidR="00332AD7">
              <w:rPr>
                <w:rFonts w:ascii="宋体" w:hAnsi="宋体" w:hint="eastAsia"/>
                <w:sz w:val="24"/>
                <w:szCs w:val="24"/>
              </w:rPr>
              <w:t>旅游线路及旅游攻</w:t>
            </w:r>
            <w:bookmarkStart w:id="0" w:name="_GoBack"/>
            <w:bookmarkEnd w:id="0"/>
            <w:r w:rsidR="00332AD7">
              <w:rPr>
                <w:rFonts w:ascii="宋体" w:hAnsi="宋体" w:hint="eastAsia"/>
                <w:sz w:val="24"/>
                <w:szCs w:val="24"/>
              </w:rPr>
              <w:t>略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32AD7" w:rsidRDefault="00332AD7" w:rsidP="007655E5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90711" w:rsidRPr="00332AD7" w:rsidRDefault="00490711">
      <w:pPr>
        <w:rPr>
          <w:rFonts w:hint="eastAsia"/>
        </w:rPr>
      </w:pPr>
    </w:p>
    <w:sectPr w:rsidR="00490711" w:rsidRPr="00332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D8" w:rsidRDefault="002312D8" w:rsidP="002312D8">
      <w:pPr>
        <w:rPr>
          <w:rFonts w:hint="eastAsia"/>
        </w:rPr>
      </w:pPr>
      <w:r>
        <w:separator/>
      </w:r>
    </w:p>
  </w:endnote>
  <w:endnote w:type="continuationSeparator" w:id="0">
    <w:p w:rsidR="002312D8" w:rsidRDefault="002312D8" w:rsidP="002312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D8" w:rsidRDefault="002312D8" w:rsidP="002312D8">
      <w:pPr>
        <w:rPr>
          <w:rFonts w:hint="eastAsia"/>
        </w:rPr>
      </w:pPr>
      <w:r>
        <w:separator/>
      </w:r>
    </w:p>
  </w:footnote>
  <w:footnote w:type="continuationSeparator" w:id="0">
    <w:p w:rsidR="002312D8" w:rsidRDefault="002312D8" w:rsidP="002312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D7"/>
    <w:rsid w:val="002312D8"/>
    <w:rsid w:val="00332AD7"/>
    <w:rsid w:val="00490711"/>
    <w:rsid w:val="00B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50E595-DAE6-45D3-A9F5-8F394AC6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2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2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3</cp:revision>
  <dcterms:created xsi:type="dcterms:W3CDTF">2017-06-26T01:42:00Z</dcterms:created>
  <dcterms:modified xsi:type="dcterms:W3CDTF">2018-07-05T02:15:00Z</dcterms:modified>
</cp:coreProperties>
</file>