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43" w:rsidRPr="0088571E" w:rsidRDefault="00590043" w:rsidP="00590043">
      <w:pPr>
        <w:rPr>
          <w:rFonts w:ascii="黑体" w:eastAsia="黑体" w:hAnsi="黑体"/>
          <w:sz w:val="22"/>
        </w:rPr>
      </w:pPr>
      <w:r w:rsidRPr="0088571E">
        <w:rPr>
          <w:rFonts w:ascii="黑体" w:eastAsia="黑体" w:hAnsi="黑体" w:hint="eastAsia"/>
          <w:sz w:val="28"/>
        </w:rPr>
        <w:t>附件1.I-Share暑期阅读游学推荐阅读书目</w:t>
      </w:r>
    </w:p>
    <w:p w:rsidR="00590043" w:rsidRPr="00B36F6C" w:rsidRDefault="00590043" w:rsidP="00590043">
      <w:pPr>
        <w:rPr>
          <w:rFonts w:ascii="黑体" w:eastAsia="黑体" w:hAnsi="黑体"/>
          <w:sz w:val="28"/>
        </w:rPr>
      </w:pPr>
      <w:r w:rsidRPr="00B36F6C">
        <w:rPr>
          <w:rFonts w:ascii="黑体" w:eastAsia="黑体" w:hAnsi="黑体" w:hint="eastAsia"/>
          <w:sz w:val="28"/>
        </w:rPr>
        <w:t>关于诗词鉴赏</w:t>
      </w:r>
    </w:p>
    <w:p w:rsidR="00590043" w:rsidRDefault="00590043" w:rsidP="00590043">
      <w:pPr>
        <w:ind w:firstLineChars="200" w:firstLine="480"/>
        <w:rPr>
          <w:rFonts w:ascii="楷体" w:eastAsia="楷体" w:hAnsi="楷体"/>
          <w:sz w:val="24"/>
          <w:szCs w:val="21"/>
        </w:rPr>
      </w:pPr>
      <w:r w:rsidRPr="00072F1E">
        <w:rPr>
          <w:rFonts w:ascii="楷体" w:eastAsia="楷体" w:hAnsi="楷体" w:hint="eastAsia"/>
          <w:sz w:val="24"/>
          <w:szCs w:val="21"/>
        </w:rPr>
        <w:t>极美诗词背后往往藏着你不知道的故事，一起品读诗词，寻找盛世留下的遗迹</w:t>
      </w:r>
      <w:r>
        <w:rPr>
          <w:rFonts w:ascii="楷体" w:eastAsia="楷体" w:hAnsi="楷体" w:hint="eastAsia"/>
          <w:sz w:val="24"/>
          <w:szCs w:val="21"/>
        </w:rPr>
        <w:t>,</w:t>
      </w:r>
      <w:r w:rsidRPr="00072F1E">
        <w:rPr>
          <w:rFonts w:ascii="楷体" w:eastAsia="楷体" w:hAnsi="楷体" w:hint="eastAsia"/>
          <w:sz w:val="24"/>
          <w:szCs w:val="21"/>
        </w:rPr>
        <w:t>在历史的真实中品味中国人的文化品格。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033"/>
        <w:gridCol w:w="2131"/>
        <w:gridCol w:w="2131"/>
      </w:tblGrid>
      <w:tr w:rsidR="00590043" w:rsidTr="00860D59">
        <w:trPr>
          <w:trHeight w:val="454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书名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作者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索书号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人间词话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王国维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058B">
              <w:rPr>
                <w:rFonts w:asciiTheme="minorEastAsia" w:hAnsiTheme="minorEastAsia" w:hint="eastAsia"/>
                <w:szCs w:val="21"/>
              </w:rPr>
              <w:t>中华书局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058B">
              <w:rPr>
                <w:rFonts w:asciiTheme="minorEastAsia" w:hAnsiTheme="minorEastAsia"/>
                <w:szCs w:val="21"/>
              </w:rPr>
              <w:t>I207.23/127/C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历代诗话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Pr="00941997">
              <w:rPr>
                <w:rFonts w:asciiTheme="minorEastAsia" w:hAnsiTheme="minorEastAsia" w:hint="eastAsia"/>
                <w:szCs w:val="21"/>
              </w:rPr>
              <w:t>清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Pr="00941997">
              <w:rPr>
                <w:rFonts w:asciiTheme="minorEastAsia" w:hAnsiTheme="minorEastAsia" w:hint="eastAsia"/>
                <w:szCs w:val="21"/>
              </w:rPr>
              <w:t>何文焕辑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中华书局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42A9D">
              <w:rPr>
                <w:rFonts w:asciiTheme="minorEastAsia" w:hAnsiTheme="minorEastAsia"/>
                <w:szCs w:val="21"/>
              </w:rPr>
              <w:t>I207.22/427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宋诗选注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钱钟书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1A1E">
              <w:rPr>
                <w:rFonts w:asciiTheme="minorEastAsia" w:hAnsiTheme="minorEastAsia" w:hint="eastAsia"/>
                <w:szCs w:val="21"/>
              </w:rPr>
              <w:t>三联书店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21A1E">
              <w:rPr>
                <w:rFonts w:asciiTheme="minorEastAsia" w:hAnsiTheme="minorEastAsia"/>
                <w:szCs w:val="21"/>
              </w:rPr>
              <w:t>I222.744/7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美的历程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李泽厚</w:t>
            </w:r>
          </w:p>
        </w:tc>
        <w:tc>
          <w:tcPr>
            <w:tcW w:w="2131" w:type="dxa"/>
            <w:vAlign w:val="center"/>
          </w:tcPr>
          <w:p w:rsidR="00590043" w:rsidRPr="00731882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37C0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37C0">
              <w:rPr>
                <w:rFonts w:asciiTheme="minorEastAsia" w:hAnsiTheme="minorEastAsia"/>
                <w:szCs w:val="21"/>
              </w:rPr>
              <w:t>B83-092/24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既见君子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F25FDF">
              <w:rPr>
                <w:rFonts w:asciiTheme="minorEastAsia" w:hAnsiTheme="minorEastAsia" w:hint="eastAsia"/>
                <w:szCs w:val="21"/>
              </w:rPr>
              <w:t>过去时代的诗与人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2148">
              <w:rPr>
                <w:rFonts w:asciiTheme="minorEastAsia" w:hAnsiTheme="minorEastAsia" w:hint="eastAsia"/>
                <w:szCs w:val="21"/>
              </w:rPr>
              <w:t>张定</w:t>
            </w:r>
            <w:proofErr w:type="gramStart"/>
            <w:r w:rsidRPr="00762148">
              <w:rPr>
                <w:rFonts w:asciiTheme="minorEastAsia" w:hAnsiTheme="minorEastAsia" w:hint="eastAsia"/>
                <w:szCs w:val="21"/>
              </w:rPr>
              <w:t>浩</w:t>
            </w:r>
            <w:proofErr w:type="gramEnd"/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2148">
              <w:rPr>
                <w:rFonts w:asciiTheme="minorEastAsia" w:hAnsiTheme="minorEastAsia" w:hint="eastAsia"/>
                <w:szCs w:val="21"/>
              </w:rPr>
              <w:t>华东师范大学出版社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2148">
              <w:rPr>
                <w:rFonts w:asciiTheme="minorEastAsia" w:hAnsiTheme="minorEastAsia"/>
                <w:szCs w:val="21"/>
              </w:rPr>
              <w:t>I267.1/1561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511726">
              <w:rPr>
                <w:rFonts w:asciiTheme="minorEastAsia" w:hAnsiTheme="minorEastAsia" w:hint="eastAsia"/>
                <w:szCs w:val="21"/>
              </w:rPr>
              <w:t>唐诗百话</w:t>
            </w:r>
            <w:proofErr w:type="gramEnd"/>
          </w:p>
        </w:tc>
        <w:tc>
          <w:tcPr>
            <w:tcW w:w="1033" w:type="dxa"/>
            <w:vAlign w:val="center"/>
          </w:tcPr>
          <w:p w:rsidR="00590043" w:rsidRPr="00762148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 w:hint="eastAsia"/>
                <w:szCs w:val="21"/>
              </w:rPr>
              <w:t>施</w:t>
            </w:r>
            <w:proofErr w:type="gramStart"/>
            <w:r w:rsidRPr="00511726">
              <w:rPr>
                <w:rFonts w:asciiTheme="minorEastAsia" w:hAnsiTheme="minorEastAsia" w:hint="eastAsia"/>
                <w:szCs w:val="21"/>
              </w:rPr>
              <w:t>蛰</w:t>
            </w:r>
            <w:proofErr w:type="gramEnd"/>
            <w:r w:rsidRPr="00511726">
              <w:rPr>
                <w:rFonts w:asciiTheme="minorEastAsia" w:hAnsiTheme="minorEastAsia" w:hint="eastAsia"/>
                <w:szCs w:val="21"/>
              </w:rPr>
              <w:t>存</w:t>
            </w:r>
          </w:p>
        </w:tc>
        <w:tc>
          <w:tcPr>
            <w:tcW w:w="2131" w:type="dxa"/>
            <w:vAlign w:val="center"/>
          </w:tcPr>
          <w:p w:rsidR="00590043" w:rsidRPr="00762148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 w:hint="eastAsia"/>
                <w:szCs w:val="21"/>
              </w:rPr>
              <w:t>华东师范大学出版社</w:t>
            </w:r>
          </w:p>
        </w:tc>
        <w:tc>
          <w:tcPr>
            <w:tcW w:w="2131" w:type="dxa"/>
            <w:vAlign w:val="center"/>
          </w:tcPr>
          <w:p w:rsidR="00590043" w:rsidRPr="00762148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/>
                <w:szCs w:val="21"/>
              </w:rPr>
              <w:t>I207.22/448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31882">
              <w:rPr>
                <w:rFonts w:asciiTheme="minorEastAsia" w:hAnsiTheme="minorEastAsia" w:hint="eastAsia"/>
                <w:szCs w:val="21"/>
              </w:rPr>
              <w:t>禅心剑气相思骨</w:t>
            </w:r>
          </w:p>
        </w:tc>
        <w:tc>
          <w:tcPr>
            <w:tcW w:w="1033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C6058B">
              <w:rPr>
                <w:rFonts w:asciiTheme="minorEastAsia" w:hAnsiTheme="minorEastAsia" w:hint="eastAsia"/>
                <w:szCs w:val="21"/>
              </w:rPr>
              <w:t>徐晋如</w:t>
            </w:r>
            <w:proofErr w:type="gramEnd"/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2148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2148">
              <w:rPr>
                <w:rFonts w:asciiTheme="minorEastAsia" w:hAnsiTheme="minorEastAsia"/>
                <w:szCs w:val="21"/>
              </w:rPr>
              <w:t>I207.2/158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 w:hint="eastAsia"/>
                <w:szCs w:val="21"/>
              </w:rPr>
              <w:t>唐宋词十七讲</w:t>
            </w:r>
          </w:p>
        </w:tc>
        <w:tc>
          <w:tcPr>
            <w:tcW w:w="1033" w:type="dxa"/>
            <w:vAlign w:val="center"/>
          </w:tcPr>
          <w:p w:rsidR="00590043" w:rsidRPr="00C6058B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 w:hint="eastAsia"/>
                <w:szCs w:val="21"/>
              </w:rPr>
              <w:t>叶嘉莹</w:t>
            </w:r>
          </w:p>
        </w:tc>
        <w:tc>
          <w:tcPr>
            <w:tcW w:w="2131" w:type="dxa"/>
            <w:vAlign w:val="center"/>
          </w:tcPr>
          <w:p w:rsidR="00590043" w:rsidRPr="00762148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 w:hint="eastAsia"/>
                <w:szCs w:val="21"/>
              </w:rPr>
              <w:t>河北教育出版社</w:t>
            </w:r>
          </w:p>
        </w:tc>
        <w:tc>
          <w:tcPr>
            <w:tcW w:w="2131" w:type="dxa"/>
            <w:vAlign w:val="center"/>
          </w:tcPr>
          <w:p w:rsidR="00590043" w:rsidRPr="00762148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/>
                <w:szCs w:val="21"/>
              </w:rPr>
              <w:t>I207.23/89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 w:hint="eastAsia"/>
                <w:szCs w:val="21"/>
              </w:rPr>
              <w:t>诗境浅说</w:t>
            </w:r>
          </w:p>
        </w:tc>
        <w:tc>
          <w:tcPr>
            <w:tcW w:w="1033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F25FDF">
              <w:rPr>
                <w:rFonts w:asciiTheme="minorEastAsia" w:hAnsiTheme="minorEastAsia" w:hint="eastAsia"/>
                <w:szCs w:val="21"/>
              </w:rPr>
              <w:t>俞陛</w:t>
            </w:r>
            <w:proofErr w:type="gramEnd"/>
            <w:r w:rsidRPr="00F25FDF">
              <w:rPr>
                <w:rFonts w:asciiTheme="minorEastAsia" w:hAnsiTheme="minorEastAsia" w:hint="eastAsia"/>
                <w:szCs w:val="21"/>
              </w:rPr>
              <w:t>云</w:t>
            </w:r>
          </w:p>
        </w:tc>
        <w:tc>
          <w:tcPr>
            <w:tcW w:w="2131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 w:hint="eastAsia"/>
                <w:szCs w:val="21"/>
              </w:rPr>
              <w:t>北京出版社</w:t>
            </w:r>
          </w:p>
        </w:tc>
        <w:tc>
          <w:tcPr>
            <w:tcW w:w="2131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FDF">
              <w:rPr>
                <w:rFonts w:asciiTheme="minorEastAsia" w:hAnsiTheme="minorEastAsia"/>
                <w:szCs w:val="21"/>
              </w:rPr>
              <w:t>I207.22/355/1</w:t>
            </w:r>
          </w:p>
        </w:tc>
      </w:tr>
      <w:tr w:rsidR="00590043" w:rsidTr="00860D59">
        <w:trPr>
          <w:trHeight w:val="397"/>
        </w:trPr>
        <w:tc>
          <w:tcPr>
            <w:tcW w:w="3227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 w:hint="eastAsia"/>
                <w:szCs w:val="21"/>
              </w:rPr>
              <w:t>蒋勋说唐诗</w:t>
            </w:r>
          </w:p>
        </w:tc>
        <w:tc>
          <w:tcPr>
            <w:tcW w:w="1033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 w:hint="eastAsia"/>
                <w:szCs w:val="21"/>
              </w:rPr>
              <w:t>蒋勋</w:t>
            </w:r>
          </w:p>
        </w:tc>
        <w:tc>
          <w:tcPr>
            <w:tcW w:w="2131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 w:hint="eastAsia"/>
                <w:szCs w:val="21"/>
              </w:rPr>
              <w:t>中信出版社</w:t>
            </w:r>
          </w:p>
        </w:tc>
        <w:tc>
          <w:tcPr>
            <w:tcW w:w="2131" w:type="dxa"/>
            <w:vAlign w:val="center"/>
          </w:tcPr>
          <w:p w:rsidR="00590043" w:rsidRPr="00F25FDF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1726">
              <w:rPr>
                <w:rFonts w:asciiTheme="minorEastAsia" w:hAnsiTheme="minorEastAsia"/>
                <w:szCs w:val="21"/>
              </w:rPr>
              <w:t>I207.227.42/95</w:t>
            </w:r>
          </w:p>
        </w:tc>
      </w:tr>
      <w:tr w:rsidR="002337C0" w:rsidTr="00860D59">
        <w:trPr>
          <w:trHeight w:val="397"/>
        </w:trPr>
        <w:tc>
          <w:tcPr>
            <w:tcW w:w="3227" w:type="dxa"/>
            <w:vAlign w:val="center"/>
          </w:tcPr>
          <w:p w:rsidR="002337C0" w:rsidRPr="00511726" w:rsidRDefault="002337C0" w:rsidP="002337C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37C0">
              <w:rPr>
                <w:rFonts w:asciiTheme="minorEastAsia" w:hAnsiTheme="minorEastAsia" w:hint="eastAsia"/>
                <w:szCs w:val="21"/>
              </w:rPr>
              <w:t>蒋勋说宋词</w:t>
            </w:r>
          </w:p>
        </w:tc>
        <w:tc>
          <w:tcPr>
            <w:tcW w:w="1033" w:type="dxa"/>
            <w:vAlign w:val="center"/>
          </w:tcPr>
          <w:p w:rsidR="002337C0" w:rsidRPr="00511726" w:rsidRDefault="002337C0" w:rsidP="00860D5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37C0">
              <w:rPr>
                <w:rFonts w:asciiTheme="minorEastAsia" w:hAnsiTheme="minorEastAsia" w:hint="eastAsia"/>
                <w:szCs w:val="21"/>
              </w:rPr>
              <w:t>蒋勋</w:t>
            </w:r>
          </w:p>
        </w:tc>
        <w:tc>
          <w:tcPr>
            <w:tcW w:w="2131" w:type="dxa"/>
            <w:vAlign w:val="center"/>
          </w:tcPr>
          <w:p w:rsidR="002337C0" w:rsidRPr="00511726" w:rsidRDefault="002337C0" w:rsidP="00860D59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337C0">
              <w:rPr>
                <w:rFonts w:asciiTheme="minorEastAsia" w:hAnsiTheme="minorEastAsia" w:hint="eastAsia"/>
                <w:szCs w:val="21"/>
              </w:rPr>
              <w:t>中信出版社</w:t>
            </w:r>
          </w:p>
        </w:tc>
        <w:tc>
          <w:tcPr>
            <w:tcW w:w="2131" w:type="dxa"/>
            <w:vAlign w:val="center"/>
          </w:tcPr>
          <w:p w:rsidR="002337C0" w:rsidRPr="00511726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37C0">
              <w:rPr>
                <w:rFonts w:asciiTheme="minorEastAsia" w:hAnsiTheme="minorEastAsia"/>
                <w:szCs w:val="21"/>
              </w:rPr>
              <w:t>I207.23/376</w:t>
            </w:r>
          </w:p>
        </w:tc>
      </w:tr>
    </w:tbl>
    <w:p w:rsidR="00590043" w:rsidRPr="00D91484" w:rsidRDefault="00590043" w:rsidP="00590043">
      <w:pPr>
        <w:rPr>
          <w:rFonts w:ascii="黑体" w:eastAsia="黑体" w:hAnsi="黑体"/>
          <w:sz w:val="28"/>
        </w:rPr>
      </w:pPr>
      <w:r w:rsidRPr="00D91484">
        <w:rPr>
          <w:rFonts w:ascii="黑体" w:eastAsia="黑体" w:hAnsi="黑体" w:hint="eastAsia"/>
          <w:sz w:val="28"/>
        </w:rPr>
        <w:t xml:space="preserve">关于游记&amp;游学 </w:t>
      </w:r>
    </w:p>
    <w:p w:rsidR="00590043" w:rsidRDefault="00590043" w:rsidP="0059004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072F1E">
        <w:rPr>
          <w:rFonts w:ascii="楷体" w:eastAsia="楷体" w:hAnsi="楷体" w:hint="eastAsia"/>
          <w:sz w:val="24"/>
          <w:szCs w:val="24"/>
        </w:rPr>
        <w:t>读读这些书，学学如何写一篇动人的游记。学习如何将旅游与学习结合起来，深度发掘一个城市的美丽和底蕴，共赴一场求知的游历。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8"/>
        <w:gridCol w:w="2131"/>
        <w:gridCol w:w="2131"/>
      </w:tblGrid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书名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作者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索书号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文化苦旅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余秋雨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长江文艺出版社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/>
                <w:szCs w:val="21"/>
              </w:rPr>
              <w:t>I267/3326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千年一叹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余秋雨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39F1">
              <w:rPr>
                <w:rFonts w:asciiTheme="minorEastAsia" w:hAnsiTheme="minorEastAsia" w:hint="eastAsia"/>
                <w:szCs w:val="21"/>
              </w:rPr>
              <w:t>长江文艺出版社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1E70">
              <w:rPr>
                <w:rFonts w:asciiTheme="minorEastAsia" w:hAnsiTheme="minorEastAsia"/>
                <w:szCs w:val="21"/>
              </w:rPr>
              <w:t>I267.4/21/A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E1E70">
              <w:rPr>
                <w:rFonts w:asciiTheme="minorEastAsia" w:hAnsiTheme="minorEastAsia" w:hint="eastAsia"/>
                <w:szCs w:val="21"/>
              </w:rPr>
              <w:t>浮生六记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 w:rsidRPr="00DE1E70">
              <w:rPr>
                <w:rFonts w:asciiTheme="minorEastAsia" w:hAnsiTheme="minorEastAsia" w:hint="eastAsia"/>
                <w:szCs w:val="21"/>
              </w:rPr>
              <w:t>外三种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40A9">
              <w:rPr>
                <w:rFonts w:asciiTheme="minorEastAsia" w:hAnsiTheme="minorEastAsia" w:hint="eastAsia"/>
                <w:szCs w:val="21"/>
              </w:rPr>
              <w:t xml:space="preserve">沈复等著 </w:t>
            </w:r>
            <w:bookmarkStart w:id="0" w:name="_GoBack"/>
            <w:bookmarkEnd w:id="0"/>
            <w:r w:rsidRPr="003A40A9">
              <w:rPr>
                <w:rFonts w:asciiTheme="minorEastAsia" w:hAnsiTheme="minorEastAsia" w:hint="eastAsia"/>
                <w:szCs w:val="21"/>
              </w:rPr>
              <w:t>倪海泉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 w:rsidRPr="003A40A9">
              <w:rPr>
                <w:rFonts w:asciiTheme="minorEastAsia" w:hAnsiTheme="minorEastAsia" w:hint="eastAsia"/>
                <w:szCs w:val="21"/>
              </w:rPr>
              <w:t>译注</w:t>
            </w:r>
          </w:p>
        </w:tc>
        <w:tc>
          <w:tcPr>
            <w:tcW w:w="2131" w:type="dxa"/>
            <w:vAlign w:val="center"/>
          </w:tcPr>
          <w:p w:rsidR="00590043" w:rsidRPr="003A40A9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40A9">
              <w:rPr>
                <w:rFonts w:asciiTheme="minorEastAsia" w:hAnsiTheme="minorEastAsia" w:hint="eastAsia"/>
                <w:szCs w:val="21"/>
              </w:rPr>
              <w:t>中国文史出版社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40A9">
              <w:rPr>
                <w:rFonts w:asciiTheme="minorEastAsia" w:hAnsiTheme="minorEastAsia"/>
                <w:szCs w:val="21"/>
              </w:rPr>
              <w:t>I264.9/24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郁</w:t>
            </w:r>
            <w:r w:rsidR="00590043" w:rsidRPr="003A40A9">
              <w:rPr>
                <w:rFonts w:asciiTheme="minorEastAsia" w:hAnsiTheme="minorEastAsia" w:hint="eastAsia"/>
                <w:szCs w:val="21"/>
              </w:rPr>
              <w:t>达夫游记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64">
              <w:rPr>
                <w:rFonts w:asciiTheme="minorEastAsia" w:hAnsiTheme="minorEastAsia" w:hint="eastAsia"/>
                <w:szCs w:val="21"/>
              </w:rPr>
              <w:t>郁达夫</w:t>
            </w:r>
          </w:p>
        </w:tc>
        <w:tc>
          <w:tcPr>
            <w:tcW w:w="2131" w:type="dxa"/>
            <w:vAlign w:val="center"/>
          </w:tcPr>
          <w:p w:rsidR="00590043" w:rsidRPr="00731882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37C0">
              <w:rPr>
                <w:rFonts w:asciiTheme="minorEastAsia" w:hAnsiTheme="minorEastAsia" w:hint="eastAsia"/>
                <w:szCs w:val="21"/>
              </w:rPr>
              <w:t>上海书店</w:t>
            </w:r>
          </w:p>
        </w:tc>
        <w:tc>
          <w:tcPr>
            <w:tcW w:w="2131" w:type="dxa"/>
            <w:vAlign w:val="center"/>
          </w:tcPr>
          <w:p w:rsidR="00590043" w:rsidRPr="00731882" w:rsidRDefault="002337C0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337C0">
              <w:rPr>
                <w:rFonts w:asciiTheme="minorEastAsia" w:hAnsiTheme="minorEastAsia"/>
                <w:szCs w:val="21"/>
              </w:rPr>
              <w:t>I266/15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64">
              <w:rPr>
                <w:rFonts w:asciiTheme="minorEastAsia" w:hAnsiTheme="minorEastAsia" w:hint="eastAsia"/>
                <w:szCs w:val="21"/>
              </w:rPr>
              <w:t>无知的游历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64">
              <w:rPr>
                <w:rFonts w:asciiTheme="minorEastAsia" w:hAnsiTheme="minorEastAsia" w:hint="eastAsia"/>
                <w:szCs w:val="21"/>
              </w:rPr>
              <w:t>陈丹青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51F64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077A">
              <w:rPr>
                <w:rFonts w:asciiTheme="minorEastAsia" w:hAnsiTheme="minorEastAsia"/>
                <w:szCs w:val="21"/>
              </w:rPr>
              <w:t>I267.4/424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077A">
              <w:rPr>
                <w:rFonts w:asciiTheme="minorEastAsia" w:hAnsiTheme="minorEastAsia" w:hint="eastAsia"/>
                <w:szCs w:val="21"/>
              </w:rPr>
              <w:t>杜甫的五城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077A">
              <w:rPr>
                <w:rFonts w:asciiTheme="minorEastAsia" w:hAnsiTheme="minorEastAsia" w:hint="eastAsia"/>
                <w:szCs w:val="21"/>
              </w:rPr>
              <w:t>赖瑞和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077A">
              <w:rPr>
                <w:rFonts w:asciiTheme="minorEastAsia" w:hAnsiTheme="minorEastAsia" w:hint="eastAsia"/>
                <w:szCs w:val="21"/>
              </w:rPr>
              <w:t>清华大学出版社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586">
              <w:rPr>
                <w:rFonts w:asciiTheme="minorEastAsia" w:hAnsiTheme="minorEastAsia"/>
                <w:szCs w:val="21"/>
              </w:rPr>
              <w:t>I267.4/510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7E077A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丰子恺游记</w:t>
            </w:r>
          </w:p>
        </w:tc>
        <w:tc>
          <w:tcPr>
            <w:tcW w:w="1458" w:type="dxa"/>
            <w:vAlign w:val="center"/>
          </w:tcPr>
          <w:p w:rsidR="00590043" w:rsidRPr="007E077A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丰子恺</w:t>
            </w:r>
          </w:p>
        </w:tc>
        <w:tc>
          <w:tcPr>
            <w:tcW w:w="2131" w:type="dxa"/>
            <w:vAlign w:val="center"/>
          </w:tcPr>
          <w:p w:rsidR="00590043" w:rsidRPr="007E077A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554586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/>
                <w:szCs w:val="21"/>
              </w:rPr>
              <w:t>I266.4/4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寻路中国</w:t>
            </w:r>
          </w:p>
        </w:tc>
        <w:tc>
          <w:tcPr>
            <w:tcW w:w="1458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彼得·海斯勒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上海译文出版社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/>
                <w:szCs w:val="21"/>
              </w:rPr>
              <w:t>I712.65/140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旅行的艺术</w:t>
            </w:r>
          </w:p>
        </w:tc>
        <w:tc>
          <w:tcPr>
            <w:tcW w:w="1458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阿兰·德波顿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上海译文出版社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/>
                <w:szCs w:val="21"/>
              </w:rPr>
              <w:t>I561.65/55</w:t>
            </w:r>
          </w:p>
        </w:tc>
      </w:tr>
      <w:tr w:rsidR="00590043" w:rsidTr="00860D59">
        <w:trPr>
          <w:trHeight w:val="397"/>
        </w:trPr>
        <w:tc>
          <w:tcPr>
            <w:tcW w:w="2802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理想的下午</w:t>
            </w:r>
          </w:p>
        </w:tc>
        <w:tc>
          <w:tcPr>
            <w:tcW w:w="1458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舒国治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601C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1C82">
              <w:rPr>
                <w:rFonts w:asciiTheme="minorEastAsia" w:hAnsiTheme="minorEastAsia"/>
                <w:szCs w:val="21"/>
              </w:rPr>
              <w:t>I267/3776</w:t>
            </w:r>
          </w:p>
        </w:tc>
      </w:tr>
    </w:tbl>
    <w:p w:rsidR="00590043" w:rsidRPr="00786ADC" w:rsidRDefault="00590043" w:rsidP="00590043">
      <w:pPr>
        <w:rPr>
          <w:rFonts w:ascii="黑体" w:eastAsia="黑体" w:hAnsi="黑体"/>
          <w:sz w:val="28"/>
        </w:rPr>
      </w:pPr>
      <w:r w:rsidRPr="00786ADC">
        <w:rPr>
          <w:rFonts w:ascii="黑体" w:eastAsia="黑体" w:hAnsi="黑体" w:hint="eastAsia"/>
          <w:sz w:val="28"/>
        </w:rPr>
        <w:t>关于自我发现</w:t>
      </w:r>
    </w:p>
    <w:p w:rsidR="00590043" w:rsidRDefault="00590043" w:rsidP="00590043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2C3A82">
        <w:rPr>
          <w:rFonts w:ascii="楷体" w:eastAsia="楷体" w:hAnsi="楷体" w:hint="eastAsia"/>
          <w:sz w:val="24"/>
          <w:szCs w:val="24"/>
        </w:rPr>
        <w:lastRenderedPageBreak/>
        <w:t>出门旅</w:t>
      </w:r>
      <w:proofErr w:type="gramStart"/>
      <w:r w:rsidRPr="002C3A82">
        <w:rPr>
          <w:rFonts w:ascii="楷体" w:eastAsia="楷体" w:hAnsi="楷体" w:hint="eastAsia"/>
          <w:sz w:val="24"/>
          <w:szCs w:val="24"/>
        </w:rPr>
        <w:t>世</w:t>
      </w:r>
      <w:proofErr w:type="gramEnd"/>
      <w:r w:rsidRPr="002C3A82">
        <w:rPr>
          <w:rFonts w:ascii="楷体" w:eastAsia="楷体" w:hAnsi="楷体" w:hint="eastAsia"/>
          <w:sz w:val="24"/>
          <w:szCs w:val="24"/>
        </w:rPr>
        <w:t>，顿觉步履开阔，往往</w:t>
      </w:r>
      <w:r>
        <w:rPr>
          <w:rFonts w:ascii="楷体" w:eastAsia="楷体" w:hAnsi="楷体" w:hint="eastAsia"/>
          <w:sz w:val="24"/>
          <w:szCs w:val="24"/>
        </w:rPr>
        <w:t>对自我、对人生</w:t>
      </w:r>
      <w:r w:rsidRPr="002C3A82">
        <w:rPr>
          <w:rFonts w:ascii="楷体" w:eastAsia="楷体" w:hAnsi="楷体" w:hint="eastAsia"/>
          <w:sz w:val="24"/>
          <w:szCs w:val="24"/>
        </w:rPr>
        <w:t>会有一番新的见解。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8"/>
        <w:gridCol w:w="2131"/>
        <w:gridCol w:w="2131"/>
      </w:tblGrid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书名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作者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="楷体" w:eastAsia="楷体" w:hAnsi="楷体"/>
                <w:b/>
                <w:sz w:val="24"/>
                <w:szCs w:val="21"/>
              </w:rPr>
            </w:pPr>
            <w:r w:rsidRPr="00731882">
              <w:rPr>
                <w:rFonts w:ascii="楷体" w:eastAsia="楷体" w:hAnsi="楷体" w:hint="eastAsia"/>
                <w:b/>
                <w:sz w:val="24"/>
                <w:szCs w:val="21"/>
              </w:rPr>
              <w:t>索书号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586">
              <w:rPr>
                <w:rFonts w:asciiTheme="minorEastAsia" w:hAnsiTheme="minorEastAsia" w:hint="eastAsia"/>
                <w:szCs w:val="21"/>
              </w:rPr>
              <w:t>人生的智慧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(德)</w:t>
            </w:r>
            <w:r w:rsidRPr="00554586">
              <w:rPr>
                <w:rFonts w:asciiTheme="minorEastAsia" w:hAnsiTheme="minorEastAsia" w:hint="eastAsia"/>
                <w:szCs w:val="21"/>
              </w:rPr>
              <w:t>叔本华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54586">
              <w:rPr>
                <w:rFonts w:asciiTheme="minorEastAsia" w:hAnsiTheme="minorEastAsia" w:hint="eastAsia"/>
                <w:szCs w:val="21"/>
              </w:rPr>
              <w:t>上海人民出版社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438C">
              <w:rPr>
                <w:rFonts w:asciiTheme="minorEastAsia" w:hAnsiTheme="minorEastAsia"/>
                <w:szCs w:val="21"/>
              </w:rPr>
              <w:t>B516.41/4/B/4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438C">
              <w:rPr>
                <w:rFonts w:asciiTheme="minorEastAsia" w:hAnsiTheme="minorEastAsia" w:hint="eastAsia"/>
                <w:szCs w:val="21"/>
              </w:rPr>
              <w:t>人生哲学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438C">
              <w:rPr>
                <w:rFonts w:asciiTheme="minorEastAsia" w:hAnsiTheme="minorEastAsia" w:hint="eastAsia"/>
                <w:szCs w:val="21"/>
              </w:rPr>
              <w:t>冯友兰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438C">
              <w:rPr>
                <w:rFonts w:asciiTheme="minorEastAsia" w:hAnsiTheme="minorEastAsia" w:hint="eastAsia"/>
                <w:szCs w:val="21"/>
              </w:rPr>
              <w:t>广西师范大学出版社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438C">
              <w:rPr>
                <w:rFonts w:asciiTheme="minorEastAsia" w:hAnsiTheme="minorEastAsia"/>
                <w:szCs w:val="21"/>
              </w:rPr>
              <w:t>B821/176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 w:hint="eastAsia"/>
                <w:szCs w:val="21"/>
              </w:rPr>
              <w:t>人生不过如此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 w:hint="eastAsia"/>
                <w:szCs w:val="21"/>
              </w:rPr>
              <w:t>林语堂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/>
                <w:szCs w:val="21"/>
              </w:rPr>
              <w:t>陕西师范大学出版</w:t>
            </w:r>
            <w:r>
              <w:rPr>
                <w:rFonts w:asciiTheme="minorEastAsia" w:hAnsiTheme="minorEastAsia" w:hint="eastAsia"/>
                <w:szCs w:val="21"/>
              </w:rPr>
              <w:t>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/>
                <w:szCs w:val="21"/>
              </w:rPr>
              <w:t>I267/1964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 w:hint="eastAsia"/>
                <w:szCs w:val="21"/>
              </w:rPr>
              <w:t>写在人生边上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F0ADD">
              <w:rPr>
                <w:rFonts w:asciiTheme="minorEastAsia" w:hAnsiTheme="minorEastAsia" w:hint="eastAsia"/>
                <w:szCs w:val="21"/>
              </w:rPr>
              <w:t>钱钟书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765B">
              <w:rPr>
                <w:rFonts w:asciiTheme="minorEastAsia" w:hAnsiTheme="minorEastAsia" w:hint="eastAsia"/>
                <w:szCs w:val="21"/>
              </w:rPr>
              <w:t>三联书店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765B">
              <w:rPr>
                <w:rFonts w:asciiTheme="minorEastAsia" w:hAnsiTheme="minorEastAsia"/>
                <w:szCs w:val="21"/>
              </w:rPr>
              <w:t>I266/38/1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765B">
              <w:rPr>
                <w:rFonts w:asciiTheme="minorEastAsia" w:hAnsiTheme="minorEastAsia" w:hint="eastAsia"/>
                <w:szCs w:val="21"/>
              </w:rPr>
              <w:t>当下的力量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0765B">
              <w:rPr>
                <w:rFonts w:asciiTheme="minorEastAsia" w:hAnsiTheme="minorEastAsia" w:hint="eastAsia"/>
                <w:szCs w:val="21"/>
              </w:rPr>
              <w:t>(德)埃克哈特.托利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2E23">
              <w:rPr>
                <w:rFonts w:asciiTheme="minorEastAsia" w:hAnsiTheme="minorEastAsia" w:hint="eastAsia"/>
                <w:szCs w:val="21"/>
              </w:rPr>
              <w:t>中信出版社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2E23">
              <w:rPr>
                <w:rFonts w:asciiTheme="minorEastAsia" w:hAnsiTheme="minorEastAsia"/>
                <w:szCs w:val="21"/>
              </w:rPr>
              <w:t>B821-49/530</w:t>
            </w:r>
          </w:p>
        </w:tc>
      </w:tr>
      <w:tr w:rsidR="00590043" w:rsidTr="00860D59">
        <w:trPr>
          <w:trHeight w:val="454"/>
        </w:trPr>
        <w:tc>
          <w:tcPr>
            <w:tcW w:w="2802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自在独行</w:t>
            </w:r>
          </w:p>
        </w:tc>
        <w:tc>
          <w:tcPr>
            <w:tcW w:w="1458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贾平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凹</w:t>
            </w:r>
            <w:proofErr w:type="gramEnd"/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5C5A">
              <w:rPr>
                <w:rFonts w:asciiTheme="minorEastAsia" w:hAnsiTheme="minorEastAsia" w:hint="eastAsia"/>
                <w:szCs w:val="21"/>
              </w:rPr>
              <w:t>长江文艺出版社</w:t>
            </w:r>
          </w:p>
        </w:tc>
        <w:tc>
          <w:tcPr>
            <w:tcW w:w="2131" w:type="dxa"/>
            <w:vAlign w:val="center"/>
          </w:tcPr>
          <w:p w:rsidR="00590043" w:rsidRPr="00731882" w:rsidRDefault="00590043" w:rsidP="00860D5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5C5A">
              <w:rPr>
                <w:rFonts w:asciiTheme="minorEastAsia" w:hAnsiTheme="minorEastAsia"/>
                <w:szCs w:val="21"/>
              </w:rPr>
              <w:t>I267/3799</w:t>
            </w:r>
          </w:p>
        </w:tc>
      </w:tr>
    </w:tbl>
    <w:p w:rsidR="0004156F" w:rsidRDefault="0004156F"/>
    <w:sectPr w:rsidR="00041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F6" w:rsidRDefault="00F66CF6" w:rsidP="002337C0">
      <w:r>
        <w:separator/>
      </w:r>
    </w:p>
  </w:endnote>
  <w:endnote w:type="continuationSeparator" w:id="0">
    <w:p w:rsidR="00F66CF6" w:rsidRDefault="00F66CF6" w:rsidP="0023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F6" w:rsidRDefault="00F66CF6" w:rsidP="002337C0">
      <w:r>
        <w:separator/>
      </w:r>
    </w:p>
  </w:footnote>
  <w:footnote w:type="continuationSeparator" w:id="0">
    <w:p w:rsidR="00F66CF6" w:rsidRDefault="00F66CF6" w:rsidP="00233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43"/>
    <w:rsid w:val="0004156F"/>
    <w:rsid w:val="002337C0"/>
    <w:rsid w:val="00590043"/>
    <w:rsid w:val="005F0A1F"/>
    <w:rsid w:val="00F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7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7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161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2017-06-23T02:39:00Z</dcterms:created>
  <dcterms:modified xsi:type="dcterms:W3CDTF">2017-06-26T01:21:00Z</dcterms:modified>
</cp:coreProperties>
</file>